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DB" w:rsidRDefault="00660ADB" w:rsidP="00660ADB">
      <w:pPr>
        <w:pStyle w:val="a3"/>
        <w:spacing w:before="125" w:beforeAutospacing="0" w:after="125" w:afterAutospacing="0"/>
        <w:jc w:val="center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Начало регистрации по</w:t>
      </w:r>
      <w:hyperlink r:id="rId4" w:tgtFrame="_blank" w:history="1">
        <w:r>
          <w:rPr>
            <w:rStyle w:val="a5"/>
            <w:rFonts w:ascii="Arial" w:hAnsi="Arial" w:cs="Arial"/>
            <w:color w:val="0E75B6"/>
            <w:sz w:val="20"/>
            <w:szCs w:val="20"/>
          </w:rPr>
          <w:t> графику</w:t>
        </w:r>
      </w:hyperlink>
    </w:p>
    <w:p w:rsidR="00660ADB" w:rsidRDefault="00660ADB" w:rsidP="00660ADB">
      <w:pPr>
        <w:pStyle w:val="a3"/>
        <w:spacing w:before="125" w:beforeAutospacing="0" w:after="125" w:afterAutospacing="0"/>
        <w:jc w:val="center"/>
        <w:rPr>
          <w:rFonts w:ascii="Arial" w:hAnsi="Arial" w:cs="Arial"/>
          <w:color w:val="555555"/>
          <w:sz w:val="20"/>
          <w:szCs w:val="20"/>
        </w:rPr>
      </w:pPr>
    </w:p>
    <w:p w:rsidR="00660ADB" w:rsidRDefault="00660ADB" w:rsidP="00660ADB">
      <w:pPr>
        <w:pStyle w:val="a3"/>
        <w:spacing w:before="125" w:beforeAutospacing="0" w:after="125" w:afterAutospacing="0"/>
        <w:jc w:val="center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Участник должен явиться на тур в назначенное ему место проведения в назначенное ему время. Участники, пришедшие в неправильную точку проведения, до участия в олимпиаде допущены не будут.</w:t>
      </w:r>
    </w:p>
    <w:p w:rsidR="00660ADB" w:rsidRDefault="00660ADB" w:rsidP="00660ADB">
      <w:pPr>
        <w:pStyle w:val="a3"/>
        <w:spacing w:before="125" w:beforeAutospacing="0" w:after="125" w:afterAutospacing="0"/>
        <w:jc w:val="center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Каждому участнику назначено время, когда он должен прийти на регистрацию. Участники, пришедшие раньше, должны будут ожидать СНАРУЖИ от места проведения до назначенного времени. Участники, опоздавшие более чем на 5 минут до участия в олимпиаде допущены не будут. Участники должны иметь маску.</w:t>
      </w:r>
    </w:p>
    <w:p w:rsidR="00660ADB" w:rsidRDefault="00660ADB" w:rsidP="00660ADB">
      <w:pPr>
        <w:pStyle w:val="a3"/>
        <w:spacing w:before="125" w:beforeAutospacing="0" w:after="125" w:afterAutospacing="0"/>
        <w:jc w:val="center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Участники, имеющие признаки ОРВИ или повышенную температуру, до участия в олимпиаде допущены не будут.</w:t>
      </w:r>
    </w:p>
    <w:p w:rsidR="00660ADB" w:rsidRDefault="00660ADB" w:rsidP="00660ADB">
      <w:pPr>
        <w:pStyle w:val="a3"/>
        <w:spacing w:before="125" w:beforeAutospacing="0" w:after="125" w:afterAutospacing="0"/>
        <w:jc w:val="center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 </w:t>
      </w:r>
    </w:p>
    <w:p w:rsidR="00660ADB" w:rsidRDefault="00660ADB" w:rsidP="00660ADB">
      <w:pPr>
        <w:pStyle w:val="a3"/>
        <w:spacing w:before="125" w:beforeAutospacing="0" w:after="125" w:afterAutospacing="0"/>
        <w:jc w:val="center"/>
        <w:rPr>
          <w:rFonts w:ascii="Arial" w:hAnsi="Arial" w:cs="Arial"/>
          <w:color w:val="555555"/>
          <w:sz w:val="20"/>
          <w:szCs w:val="20"/>
        </w:rPr>
      </w:pPr>
      <w:r>
        <w:rPr>
          <w:rStyle w:val="a4"/>
          <w:rFonts w:ascii="Arial" w:hAnsi="Arial" w:cs="Arial"/>
          <w:color w:val="FF0000"/>
          <w:sz w:val="20"/>
          <w:szCs w:val="20"/>
        </w:rPr>
        <w:t>!</w:t>
      </w:r>
      <w:r>
        <w:rPr>
          <w:rStyle w:val="a4"/>
          <w:rFonts w:ascii="Arial" w:hAnsi="Arial" w:cs="Arial"/>
          <w:color w:val="555555"/>
          <w:sz w:val="20"/>
          <w:szCs w:val="20"/>
        </w:rPr>
        <w:t> Каждый участник должен иметь при себе перед регистрацией на площадке проведения:</w:t>
      </w:r>
    </w:p>
    <w:p w:rsidR="00660ADB" w:rsidRDefault="00660ADB" w:rsidP="00660ADB">
      <w:pPr>
        <w:pStyle w:val="a3"/>
        <w:spacing w:before="125" w:beforeAutospacing="0" w:after="125" w:afterAutospacing="0"/>
        <w:jc w:val="center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Документ, удостоверяющий личность (с 14 лет-паспорт/до 14 лет – ученический с фото);</w:t>
      </w:r>
    </w:p>
    <w:p w:rsidR="00660ADB" w:rsidRDefault="00660ADB" w:rsidP="00660ADB">
      <w:pPr>
        <w:pStyle w:val="a3"/>
        <w:spacing w:before="125" w:beforeAutospacing="0" w:after="125" w:afterAutospacing="0"/>
        <w:jc w:val="center"/>
        <w:rPr>
          <w:rFonts w:ascii="Arial" w:hAnsi="Arial" w:cs="Arial"/>
          <w:color w:val="555555"/>
          <w:sz w:val="20"/>
          <w:szCs w:val="20"/>
        </w:rPr>
      </w:pPr>
      <w:hyperlink r:id="rId5" w:history="1">
        <w:r>
          <w:rPr>
            <w:rStyle w:val="a5"/>
            <w:rFonts w:ascii="Arial" w:hAnsi="Arial" w:cs="Arial"/>
            <w:color w:val="0E75B6"/>
            <w:sz w:val="20"/>
            <w:szCs w:val="20"/>
          </w:rPr>
          <w:t>Согласие на обработку персональных данных законного представителя участника, не достигшего возраста 18 лет</w:t>
        </w:r>
      </w:hyperlink>
      <w:r>
        <w:rPr>
          <w:rFonts w:ascii="Arial" w:hAnsi="Arial" w:cs="Arial"/>
          <w:color w:val="555555"/>
          <w:sz w:val="20"/>
          <w:szCs w:val="20"/>
        </w:rPr>
        <w:t> / </w:t>
      </w:r>
      <w:hyperlink r:id="rId6" w:history="1">
        <w:r>
          <w:rPr>
            <w:rStyle w:val="a5"/>
            <w:rFonts w:ascii="Arial" w:hAnsi="Arial" w:cs="Arial"/>
            <w:color w:val="0E75B6"/>
            <w:sz w:val="20"/>
            <w:szCs w:val="20"/>
            <w:u w:val="none"/>
          </w:rPr>
          <w:t>Согласие на обработку персональных данных участника, достигшего 18 лет</w:t>
        </w:r>
      </w:hyperlink>
    </w:p>
    <w:p w:rsidR="00660ADB" w:rsidRDefault="00660ADB" w:rsidP="00660ADB">
      <w:pPr>
        <w:pStyle w:val="a3"/>
        <w:spacing w:before="125" w:beforeAutospacing="0" w:after="125" w:afterAutospacing="0"/>
        <w:jc w:val="center"/>
        <w:rPr>
          <w:rFonts w:ascii="Arial" w:hAnsi="Arial" w:cs="Arial"/>
          <w:color w:val="555555"/>
          <w:sz w:val="20"/>
          <w:szCs w:val="20"/>
        </w:rPr>
      </w:pPr>
      <w:hyperlink r:id="rId7" w:history="1">
        <w:r>
          <w:rPr>
            <w:rStyle w:val="a5"/>
            <w:rFonts w:ascii="Arial" w:hAnsi="Arial" w:cs="Arial"/>
            <w:color w:val="0E75B6"/>
            <w:sz w:val="20"/>
            <w:szCs w:val="20"/>
          </w:rPr>
          <w:t>Анкету участника (заполненную)</w:t>
        </w:r>
      </w:hyperlink>
    </w:p>
    <w:p w:rsidR="00660ADB" w:rsidRDefault="00660ADB" w:rsidP="00660ADB">
      <w:pPr>
        <w:pStyle w:val="a3"/>
        <w:spacing w:before="125" w:beforeAutospacing="0" w:after="125" w:afterAutospacing="0"/>
        <w:jc w:val="center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Справку из учреждения, где в данный момент обучается участник;</w:t>
      </w:r>
    </w:p>
    <w:p w:rsidR="00660ADB" w:rsidRDefault="00660ADB" w:rsidP="00660ADB">
      <w:pPr>
        <w:pStyle w:val="a3"/>
        <w:spacing w:before="125" w:beforeAutospacing="0" w:after="125" w:afterAutospacing="0"/>
        <w:jc w:val="center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Письменные принадлежности (ручка любого цвета, карандаш,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стирательная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резинка, циркуль, линейка);</w:t>
      </w:r>
    </w:p>
    <w:p w:rsidR="00660ADB" w:rsidRDefault="00660ADB" w:rsidP="00660ADB">
      <w:pPr>
        <w:pStyle w:val="a3"/>
        <w:spacing w:before="125" w:beforeAutospacing="0" w:after="125" w:afterAutospacing="0"/>
        <w:jc w:val="center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Сменная обувь (или бахилы) – для участников, зарегистрировавшихся на площадку ГБОУ ПФМЛ № 239, АЦТ;</w:t>
      </w:r>
    </w:p>
    <w:p w:rsidR="00660ADB" w:rsidRDefault="00660ADB" w:rsidP="00660ADB">
      <w:pPr>
        <w:pStyle w:val="a3"/>
        <w:spacing w:before="125" w:beforeAutospacing="0" w:after="125" w:afterAutospacing="0"/>
        <w:jc w:val="center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Средства индивидуальной защиты: маска, перчатки</w:t>
      </w:r>
    </w:p>
    <w:p w:rsidR="00660ADB" w:rsidRDefault="00660ADB" w:rsidP="00660ADB">
      <w:pPr>
        <w:pStyle w:val="a3"/>
        <w:spacing w:before="125" w:beforeAutospacing="0" w:after="125" w:afterAutospacing="0"/>
        <w:jc w:val="center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Если Вы являетесь победителем или призёром регионального этапа всероссийской олимпиады школьников по данному предмету в предыдущем учебном году и обучались в другом регионе РФ, Вам необходимо предоставить копию диплома или грамоты за прошлый год.</w:t>
      </w:r>
    </w:p>
    <w:p w:rsidR="00660ADB" w:rsidRDefault="00660ADB" w:rsidP="00660ADB">
      <w:pPr>
        <w:pStyle w:val="a3"/>
        <w:spacing w:before="125" w:beforeAutospacing="0" w:after="125" w:afterAutospacing="0"/>
        <w:jc w:val="center"/>
        <w:rPr>
          <w:rFonts w:ascii="Arial" w:hAnsi="Arial" w:cs="Arial"/>
          <w:color w:val="555555"/>
          <w:sz w:val="20"/>
          <w:szCs w:val="20"/>
        </w:rPr>
      </w:pPr>
      <w:hyperlink r:id="rId8" w:history="1">
        <w:r>
          <w:rPr>
            <w:rStyle w:val="a4"/>
            <w:rFonts w:ascii="Arial" w:hAnsi="Arial" w:cs="Arial"/>
            <w:color w:val="0E75B6"/>
            <w:sz w:val="20"/>
            <w:szCs w:val="20"/>
            <w:u w:val="single"/>
          </w:rPr>
          <w:t xml:space="preserve">Памятка участника регионального этапа </w:t>
        </w:r>
        <w:proofErr w:type="spellStart"/>
        <w:r>
          <w:rPr>
            <w:rStyle w:val="a4"/>
            <w:rFonts w:ascii="Arial" w:hAnsi="Arial" w:cs="Arial"/>
            <w:color w:val="0E75B6"/>
            <w:sz w:val="20"/>
            <w:szCs w:val="20"/>
            <w:u w:val="single"/>
          </w:rPr>
          <w:t>ВсОШ</w:t>
        </w:r>
        <w:proofErr w:type="spellEnd"/>
        <w:r>
          <w:rPr>
            <w:rStyle w:val="a4"/>
            <w:rFonts w:ascii="Arial" w:hAnsi="Arial" w:cs="Arial"/>
            <w:color w:val="0E75B6"/>
            <w:sz w:val="20"/>
            <w:szCs w:val="20"/>
            <w:u w:val="single"/>
          </w:rPr>
          <w:t xml:space="preserve"> по информатике Санкт-Петербург, 16.01.2021 и 18.01.2021</w:t>
        </w:r>
      </w:hyperlink>
    </w:p>
    <w:p w:rsidR="00660ADB" w:rsidRDefault="00660ADB" w:rsidP="00660ADB">
      <w:pPr>
        <w:pStyle w:val="a3"/>
        <w:spacing w:before="125" w:beforeAutospacing="0" w:after="125" w:afterAutospacing="0"/>
        <w:jc w:val="center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Разбор заданий, показ работ, подача и рассмотрение апелляций состоятся до </w:t>
      </w:r>
      <w:r>
        <w:rPr>
          <w:rStyle w:val="a4"/>
          <w:rFonts w:ascii="Arial" w:hAnsi="Arial" w:cs="Arial"/>
          <w:color w:val="555555"/>
          <w:sz w:val="20"/>
          <w:szCs w:val="20"/>
        </w:rPr>
        <w:t>20 января 2021</w:t>
      </w:r>
      <w:r>
        <w:rPr>
          <w:rFonts w:ascii="Arial" w:hAnsi="Arial" w:cs="Arial"/>
          <w:color w:val="555555"/>
          <w:sz w:val="20"/>
          <w:szCs w:val="20"/>
        </w:rPr>
        <w:t> года  по графику </w:t>
      </w:r>
      <w:r>
        <w:rPr>
          <w:rStyle w:val="a6"/>
          <w:rFonts w:ascii="Arial" w:hAnsi="Arial" w:cs="Arial"/>
          <w:color w:val="555555"/>
          <w:sz w:val="20"/>
          <w:szCs w:val="20"/>
        </w:rPr>
        <w:t>(ожидается загрузка)</w:t>
      </w:r>
    </w:p>
    <w:p w:rsidR="00660ADB" w:rsidRDefault="00660ADB" w:rsidP="00660ADB">
      <w:pPr>
        <w:pStyle w:val="a3"/>
        <w:spacing w:before="125" w:beforeAutospacing="0" w:after="125" w:afterAutospacing="0"/>
        <w:jc w:val="center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 </w:t>
      </w:r>
    </w:p>
    <w:p w:rsidR="00660ADB" w:rsidRDefault="00660ADB" w:rsidP="00660ADB">
      <w:pPr>
        <w:pStyle w:val="a3"/>
        <w:spacing w:before="125" w:beforeAutospacing="0" w:after="125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 </w:t>
      </w:r>
    </w:p>
    <w:p w:rsidR="005E52C6" w:rsidRDefault="005E52C6"/>
    <w:sectPr w:rsidR="005E52C6" w:rsidSect="005E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0ADB"/>
    <w:rsid w:val="005E52C6"/>
    <w:rsid w:val="00660ADB"/>
    <w:rsid w:val="00D4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A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ADB"/>
    <w:rPr>
      <w:b/>
      <w:bCs/>
    </w:rPr>
  </w:style>
  <w:style w:type="character" w:styleId="a5">
    <w:name w:val="Hyperlink"/>
    <w:basedOn w:val="a0"/>
    <w:uiPriority w:val="99"/>
    <w:semiHidden/>
    <w:unhideWhenUsed/>
    <w:rsid w:val="00660ADB"/>
    <w:rPr>
      <w:color w:val="0000FF"/>
      <w:u w:val="single"/>
    </w:rPr>
  </w:style>
  <w:style w:type="character" w:styleId="a6">
    <w:name w:val="Emphasis"/>
    <w:basedOn w:val="a0"/>
    <w:uiPriority w:val="20"/>
    <w:qFormat/>
    <w:rsid w:val="00660A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9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old.anichkov.ru/files/olimp/informatica/2020-2021/Pamyatka_uchastnika-202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old.anichkov.ru/files/olimp/informatica/2020-2021/anketa_19_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old.anichkov.ru/files/olimp/informatica/soglasie18.pdf" TargetMode="External"/><Relationship Id="rId5" Type="http://schemas.openxmlformats.org/officeDocument/2006/relationships/hyperlink" Target="http://baseold.anichkov.ru/files/olimp/informatica/soglasie_18-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eerc.ifmo.ru/school/spb/participantsReg.j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2021-01-14T12:05:00Z</dcterms:created>
  <dcterms:modified xsi:type="dcterms:W3CDTF">2021-01-14T12:08:00Z</dcterms:modified>
</cp:coreProperties>
</file>